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21" w:rsidRPr="009F1BA3" w:rsidRDefault="00BC2301" w:rsidP="0085341C">
      <w:pPr>
        <w:spacing w:after="0" w:line="320" w:lineRule="atLeast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9F1BA3">
        <w:rPr>
          <w:rFonts w:ascii="Arial Narrow" w:eastAsia="Times New Roman" w:hAnsi="Arial Narrow" w:cs="Times New Roman"/>
          <w:sz w:val="20"/>
          <w:szCs w:val="20"/>
          <w:lang w:eastAsia="de-DE"/>
        </w:rPr>
        <w:t>Zuwendungsempfänger</w:t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221CDD" w:rsidRPr="009F1BA3" w:rsidRDefault="00BA1F9A" w:rsidP="0085341C">
      <w:pPr>
        <w:tabs>
          <w:tab w:val="right" w:pos="9072"/>
        </w:tabs>
        <w:spacing w:after="0" w:line="320" w:lineRule="atLeast"/>
        <w:jc w:val="righ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  <w:r w:rsidR="00221CDD" w:rsidRPr="009F1BA3">
        <w:rPr>
          <w:rFonts w:ascii="Arial Narrow" w:hAnsi="Arial Narrow"/>
          <w:sz w:val="24"/>
          <w:szCs w:val="24"/>
        </w:rPr>
        <w:t xml:space="preserve">, </w:t>
      </w: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221CDD" w:rsidP="0085341C">
      <w:pPr>
        <w:spacing w:after="0" w:line="320" w:lineRule="atLeast"/>
        <w:ind w:right="17"/>
        <w:jc w:val="righ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Ort, Datum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Landesamt für Bauen und Verkehr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 xml:space="preserve">Dezernat </w:t>
      </w:r>
      <w:r w:rsidR="00CD0D13" w:rsidRPr="009F1BA3">
        <w:rPr>
          <w:rFonts w:ascii="Arial Narrow" w:hAnsi="Arial Narrow"/>
          <w:sz w:val="24"/>
          <w:szCs w:val="24"/>
        </w:rPr>
        <w:t>22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Lindenallee 51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15366 Hoppegarten</w:t>
      </w:r>
    </w:p>
    <w:p w:rsidR="00BC2301" w:rsidRPr="009F1BA3" w:rsidRDefault="00BC2301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0B642F" w:rsidRPr="009F1BA3" w:rsidRDefault="0085341C" w:rsidP="000B642F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5"/>
      <w:r w:rsidRPr="009F1BA3">
        <w:rPr>
          <w:rFonts w:ascii="Arial Narrow" w:hAnsi="Arial Narrow"/>
          <w:sz w:val="24"/>
          <w:szCs w:val="24"/>
        </w:rPr>
        <w:instrText xml:space="preserve"> FORMCHECKBOX </w:instrText>
      </w:r>
      <w:r w:rsidR="003C2551">
        <w:rPr>
          <w:rFonts w:ascii="Arial Narrow" w:hAnsi="Arial Narrow"/>
          <w:sz w:val="24"/>
          <w:szCs w:val="24"/>
        </w:rPr>
      </w:r>
      <w:r w:rsidR="003C2551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sz w:val="24"/>
          <w:szCs w:val="24"/>
        </w:rPr>
        <w:fldChar w:fldCharType="end"/>
      </w:r>
      <w:bookmarkEnd w:id="0"/>
      <w:r w:rsidR="000B642F">
        <w:rPr>
          <w:rFonts w:ascii="Arial Narrow" w:hAnsi="Arial Narrow"/>
          <w:sz w:val="24"/>
          <w:szCs w:val="24"/>
        </w:rPr>
        <w:t xml:space="preserve"> </w:t>
      </w:r>
      <w:r w:rsidR="000B642F">
        <w:rPr>
          <w:rFonts w:ascii="Arial Narrow" w:hAnsi="Arial Narrow"/>
          <w:b/>
          <w:sz w:val="24"/>
          <w:szCs w:val="24"/>
        </w:rPr>
        <w:t>Zwischen</w:t>
      </w:r>
      <w:r w:rsidR="00BC2301" w:rsidRPr="009F1BA3">
        <w:rPr>
          <w:rFonts w:ascii="Arial Narrow" w:hAnsi="Arial Narrow"/>
          <w:b/>
          <w:sz w:val="24"/>
          <w:szCs w:val="24"/>
        </w:rPr>
        <w:t>nachweis</w:t>
      </w:r>
      <w:r w:rsidR="000B642F">
        <w:rPr>
          <w:rFonts w:ascii="Arial Narrow" w:hAnsi="Arial Narrow"/>
          <w:b/>
          <w:sz w:val="24"/>
          <w:szCs w:val="24"/>
        </w:rPr>
        <w:t xml:space="preserve"> für das Haushaltsjahr </w:t>
      </w:r>
      <w:r w:rsidR="000B642F" w:rsidRPr="009F1BA3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B642F" w:rsidRPr="009F1BA3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0B642F" w:rsidRPr="009F1BA3">
        <w:rPr>
          <w:rFonts w:ascii="Arial Narrow" w:hAnsi="Arial Narrow"/>
          <w:b/>
          <w:sz w:val="24"/>
          <w:szCs w:val="24"/>
        </w:rPr>
      </w:r>
      <w:r w:rsidR="000B642F" w:rsidRPr="009F1BA3">
        <w:rPr>
          <w:rFonts w:ascii="Arial Narrow" w:hAnsi="Arial Narrow"/>
          <w:b/>
          <w:sz w:val="24"/>
          <w:szCs w:val="24"/>
        </w:rPr>
        <w:fldChar w:fldCharType="separate"/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sz w:val="24"/>
          <w:szCs w:val="24"/>
        </w:rPr>
        <w:fldChar w:fldCharType="end"/>
      </w:r>
    </w:p>
    <w:p w:rsidR="00D63BE2" w:rsidRPr="009F1BA3" w:rsidRDefault="00D63BE2" w:rsidP="0085341C">
      <w:pPr>
        <w:tabs>
          <w:tab w:val="left" w:pos="426"/>
          <w:tab w:val="left" w:pos="3828"/>
          <w:tab w:val="left" w:pos="4253"/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b/>
          <w:sz w:val="24"/>
          <w:szCs w:val="24"/>
        </w:rPr>
        <w:tab/>
      </w:r>
    </w:p>
    <w:p w:rsidR="00BE5C07" w:rsidRPr="00BB6329" w:rsidRDefault="00BE5C07" w:rsidP="00BE5C07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auf der Grundlage der </w:t>
      </w:r>
      <w:r w:rsidRPr="00BB6329">
        <w:rPr>
          <w:rFonts w:ascii="Arial Narrow" w:hAnsi="Arial Narrow"/>
          <w:sz w:val="24"/>
          <w:szCs w:val="24"/>
        </w:rPr>
        <w:t>Richtlinie des Ministeriums für Infrastruktur und Land</w:t>
      </w:r>
      <w:r>
        <w:rPr>
          <w:rFonts w:ascii="Arial Narrow" w:hAnsi="Arial Narrow"/>
          <w:sz w:val="24"/>
          <w:szCs w:val="24"/>
        </w:rPr>
        <w:t>esplanung des Landes Brandenburg zur Förderung von Investitionen</w:t>
      </w:r>
      <w:r w:rsidRPr="00BB632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der Schienengüterinfrastruktur</w:t>
      </w:r>
      <w:r w:rsidRPr="00BB6329">
        <w:rPr>
          <w:rFonts w:ascii="Arial Narrow" w:hAnsi="Arial Narrow"/>
          <w:sz w:val="24"/>
          <w:szCs w:val="24"/>
        </w:rPr>
        <w:t xml:space="preserve"> (Ri</w:t>
      </w:r>
      <w:r w:rsidR="00840231">
        <w:rPr>
          <w:rFonts w:ascii="Arial Narrow" w:hAnsi="Arial Narrow"/>
          <w:sz w:val="24"/>
          <w:szCs w:val="24"/>
        </w:rPr>
        <w:t>l</w:t>
      </w:r>
      <w:r w:rsidRPr="00BB6329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SGV</w:t>
      </w:r>
      <w:r w:rsidRPr="00BB6329">
        <w:rPr>
          <w:rFonts w:ascii="Arial Narrow" w:hAnsi="Arial Narrow"/>
          <w:sz w:val="24"/>
          <w:szCs w:val="24"/>
        </w:rPr>
        <w:t xml:space="preserve">-Invest) vom </w:t>
      </w:r>
      <w:r>
        <w:rPr>
          <w:rFonts w:ascii="Arial Narrow" w:hAnsi="Arial Narrow"/>
          <w:sz w:val="24"/>
          <w:szCs w:val="24"/>
        </w:rPr>
        <w:t>10.09.2019</w:t>
      </w:r>
    </w:p>
    <w:p w:rsidR="0029325D" w:rsidRPr="009F1BA3" w:rsidRDefault="0029325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0B642F" w:rsidRPr="009F1BA3" w:rsidRDefault="0029325D" w:rsidP="000B642F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b/>
          <w:sz w:val="24"/>
          <w:szCs w:val="24"/>
        </w:rPr>
        <w:t>für die Maßnahme</w:t>
      </w:r>
      <w:r w:rsidR="00BE5C07">
        <w:rPr>
          <w:rFonts w:ascii="Arial Narrow" w:hAnsi="Arial Narrow"/>
          <w:b/>
          <w:sz w:val="24"/>
          <w:szCs w:val="24"/>
        </w:rPr>
        <w:t>:</w:t>
      </w:r>
      <w:r w:rsidR="000B642F" w:rsidRPr="000B642F">
        <w:rPr>
          <w:rFonts w:ascii="Arial Narrow" w:hAnsi="Arial Narrow"/>
          <w:b/>
          <w:sz w:val="24"/>
          <w:szCs w:val="24"/>
        </w:rPr>
        <w:t xml:space="preserve"> </w:t>
      </w:r>
      <w:r w:rsidR="000B642F" w:rsidRPr="009F1BA3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B642F" w:rsidRPr="009F1BA3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0B642F" w:rsidRPr="009F1BA3">
        <w:rPr>
          <w:rFonts w:ascii="Arial Narrow" w:hAnsi="Arial Narrow"/>
          <w:b/>
          <w:sz w:val="24"/>
          <w:szCs w:val="24"/>
        </w:rPr>
      </w:r>
      <w:r w:rsidR="000B642F" w:rsidRPr="009F1BA3">
        <w:rPr>
          <w:rFonts w:ascii="Arial Narrow" w:hAnsi="Arial Narrow"/>
          <w:b/>
          <w:sz w:val="24"/>
          <w:szCs w:val="24"/>
        </w:rPr>
        <w:fldChar w:fldCharType="separate"/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noProof/>
          <w:sz w:val="24"/>
          <w:szCs w:val="24"/>
        </w:rPr>
        <w:t> </w:t>
      </w:r>
      <w:r w:rsidR="000B642F" w:rsidRPr="009F1BA3">
        <w:rPr>
          <w:rFonts w:ascii="Arial Narrow" w:hAnsi="Arial Narrow"/>
          <w:b/>
          <w:sz w:val="24"/>
          <w:szCs w:val="24"/>
        </w:rPr>
        <w:fldChar w:fldCharType="end"/>
      </w:r>
    </w:p>
    <w:p w:rsidR="0029325D" w:rsidRPr="009F1BA3" w:rsidRDefault="00B157CB" w:rsidP="0085341C">
      <w:pPr>
        <w:pStyle w:val="Default"/>
        <w:spacing w:before="240" w:after="120" w:line="320" w:lineRule="atLeast"/>
        <w:rPr>
          <w:bCs/>
        </w:rPr>
      </w:pPr>
      <w:r>
        <w:rPr>
          <w:rFonts w:cstheme="minorBidi"/>
          <w:b/>
          <w:color w:val="auto"/>
        </w:rPr>
        <w:t>R</w:t>
      </w:r>
      <w:r w:rsidR="00BE5C07" w:rsidRPr="00BE5C07">
        <w:rPr>
          <w:rFonts w:cstheme="minorBidi"/>
          <w:b/>
          <w:color w:val="auto"/>
        </w:rPr>
        <w:t>egistriernummer</w:t>
      </w:r>
      <w:r w:rsidR="00BE5C07">
        <w:rPr>
          <w:rFonts w:cstheme="minorBidi"/>
          <w:b/>
          <w:color w:val="auto"/>
        </w:rPr>
        <w:t>:</w:t>
      </w:r>
      <w:r w:rsidR="00BE5C07" w:rsidRPr="00BE5C07">
        <w:rPr>
          <w:rFonts w:cstheme="minorBidi"/>
          <w:b/>
          <w:color w:val="auto"/>
        </w:rPr>
        <w:t xml:space="preserve"> </w:t>
      </w:r>
      <w:r w:rsidR="00BE5C07" w:rsidRPr="009F1BA3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5C07" w:rsidRPr="009F1BA3">
        <w:instrText xml:space="preserve"> FORMTEXT </w:instrText>
      </w:r>
      <w:r w:rsidR="00BE5C07" w:rsidRPr="009F1BA3">
        <w:fldChar w:fldCharType="separate"/>
      </w:r>
      <w:r w:rsidR="00BE5C07" w:rsidRPr="009F1BA3">
        <w:rPr>
          <w:noProof/>
        </w:rPr>
        <w:t> </w:t>
      </w:r>
      <w:r w:rsidR="00BE5C07" w:rsidRPr="009F1BA3">
        <w:rPr>
          <w:noProof/>
        </w:rPr>
        <w:t> </w:t>
      </w:r>
      <w:r w:rsidR="00BE5C07" w:rsidRPr="009F1BA3">
        <w:rPr>
          <w:noProof/>
        </w:rPr>
        <w:t> </w:t>
      </w:r>
      <w:r w:rsidR="00BE5C07" w:rsidRPr="009F1BA3">
        <w:rPr>
          <w:noProof/>
        </w:rPr>
        <w:t> </w:t>
      </w:r>
      <w:r w:rsidR="00BE5C07" w:rsidRPr="009F1BA3">
        <w:rPr>
          <w:noProof/>
        </w:rPr>
        <w:t> </w:t>
      </w:r>
      <w:r w:rsidR="00BE5C07" w:rsidRPr="009F1BA3">
        <w:fldChar w:fldCharType="end"/>
      </w:r>
    </w:p>
    <w:tbl>
      <w:tblPr>
        <w:tblStyle w:val="Tabellenraster"/>
        <w:tblW w:w="9072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976"/>
      </w:tblGrid>
      <w:tr w:rsidR="00C407A1" w:rsidRPr="009F1BA3" w:rsidTr="007421BD">
        <w:trPr>
          <w:trHeight w:val="523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C407A1" w:rsidRPr="009F1BA3" w:rsidRDefault="00C407A1" w:rsidP="0085341C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Durch</w:t>
            </w:r>
            <w:r w:rsidR="00D63BE2" w:rsidRPr="009F1BA3">
              <w:rPr>
                <w:rFonts w:ascii="Arial Narrow" w:hAnsi="Arial Narrow"/>
                <w:sz w:val="24"/>
                <w:szCs w:val="24"/>
              </w:rPr>
              <w:t xml:space="preserve"> den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Zuwendungsbescheid bzw. </w:t>
            </w:r>
            <w:r w:rsidR="00D63BE2" w:rsidRPr="009F1BA3">
              <w:rPr>
                <w:rFonts w:ascii="Arial Narrow" w:hAnsi="Arial Narrow"/>
                <w:sz w:val="24"/>
                <w:szCs w:val="24"/>
              </w:rPr>
              <w:t xml:space="preserve">den </w:t>
            </w:r>
            <w:r w:rsidRPr="009F1BA3">
              <w:rPr>
                <w:rFonts w:ascii="Arial Narrow" w:hAnsi="Arial Narrow"/>
                <w:sz w:val="24"/>
                <w:szCs w:val="24"/>
              </w:rPr>
              <w:t>letzten Änderungsbescheid der Bewilligungsbehörde</w:t>
            </w:r>
          </w:p>
        </w:tc>
      </w:tr>
      <w:tr w:rsidR="00122D9D" w:rsidRPr="009F1BA3" w:rsidTr="00A73C60">
        <w:trPr>
          <w:trHeight w:val="441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122D9D" w:rsidRPr="009F1BA3" w:rsidRDefault="00122D9D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vom 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D9D" w:rsidRPr="009F1BA3" w:rsidRDefault="00122D9D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122D9D" w:rsidRPr="009F1BA3" w:rsidRDefault="00122D9D" w:rsidP="00CA28EA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über </w: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  <w:tr w:rsidR="00C407A1" w:rsidRPr="009F1BA3" w:rsidTr="00A73C60">
        <w:trPr>
          <w:trHeight w:val="454"/>
        </w:trPr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07A1" w:rsidRPr="009F1BA3" w:rsidRDefault="00C407A1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wurden zur Finanzierung der o. </w:t>
            </w:r>
            <w:r w:rsidR="00A73C60" w:rsidRPr="009F1BA3">
              <w:rPr>
                <w:rFonts w:ascii="Arial Narrow" w:hAnsi="Arial Narrow"/>
                <w:sz w:val="24"/>
                <w:szCs w:val="24"/>
              </w:rPr>
              <w:t>a</w:t>
            </w:r>
            <w:r w:rsidRPr="009F1BA3">
              <w:rPr>
                <w:rFonts w:ascii="Arial Narrow" w:hAnsi="Arial Narrow"/>
                <w:sz w:val="24"/>
                <w:szCs w:val="24"/>
              </w:rPr>
              <w:t>. Maßnahme ingesamt</w:t>
            </w:r>
            <w:r w:rsidR="007421BD" w:rsidRPr="009F1BA3">
              <w:rPr>
                <w:rFonts w:ascii="Arial Narrow" w:hAnsi="Arial Narrow"/>
                <w:sz w:val="24"/>
                <w:szCs w:val="24"/>
              </w:rPr>
              <w:t xml:space="preserve"> bewilligt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1" w:name="Text87"/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="00C407A1"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  <w:tr w:rsidR="007421BD" w:rsidRPr="009F1BA3" w:rsidTr="00A73C60">
        <w:trPr>
          <w:trHeight w:val="641"/>
        </w:trPr>
        <w:tc>
          <w:tcPr>
            <w:tcW w:w="60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21BD" w:rsidRPr="009F1BA3" w:rsidRDefault="007421BD" w:rsidP="000B642F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Es wurden </w:t>
            </w:r>
            <w:r w:rsidR="000B642F">
              <w:rPr>
                <w:rFonts w:ascii="Arial Narrow" w:hAnsi="Arial Narrow"/>
                <w:sz w:val="24"/>
                <w:szCs w:val="24"/>
              </w:rPr>
              <w:t xml:space="preserve">im Haushaltsjahr  </w:t>
            </w:r>
            <w:r w:rsidR="000B642F" w:rsidRPr="009F1BA3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B642F" w:rsidRPr="009F1BA3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0B642F" w:rsidRPr="009F1BA3">
              <w:rPr>
                <w:rFonts w:ascii="Arial Narrow" w:hAnsi="Arial Narrow"/>
                <w:b/>
                <w:sz w:val="24"/>
                <w:szCs w:val="24"/>
              </w:rPr>
            </w:r>
            <w:r w:rsidR="000B642F" w:rsidRPr="009F1BA3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B642F" w:rsidRPr="009F1BA3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0B642F" w:rsidRPr="009F1BA3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0B642F" w:rsidRPr="009F1BA3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0B642F" w:rsidRPr="009F1BA3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0B642F" w:rsidRPr="009F1BA3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0B642F" w:rsidRPr="009F1BA3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0B642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BE5C07">
              <w:rPr>
                <w:rFonts w:ascii="Arial Narrow" w:hAnsi="Arial Narrow"/>
                <w:sz w:val="24"/>
                <w:szCs w:val="24"/>
              </w:rPr>
              <w:t>in Anspruch genommen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1BD" w:rsidRPr="009F1BA3" w:rsidRDefault="00A73C60" w:rsidP="0085341C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insgesamt 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421BD"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</w:tbl>
    <w:p w:rsidR="0029325D" w:rsidRPr="009F1BA3" w:rsidRDefault="0029325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29325D" w:rsidRPr="009F1BA3" w:rsidRDefault="00122D9D" w:rsidP="0085341C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 w:rsidRPr="009F1BA3">
        <w:rPr>
          <w:b/>
          <w:bCs/>
        </w:rPr>
        <w:t xml:space="preserve">Sachbericht 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22D9D" w:rsidRPr="009F1BA3" w:rsidTr="000B642F">
        <w:tc>
          <w:tcPr>
            <w:tcW w:w="9072" w:type="dxa"/>
            <w:vAlign w:val="center"/>
          </w:tcPr>
          <w:p w:rsidR="00A73C60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(Beschreibung des Baufortschritts zum 31.12.       </w:t>
            </w: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</w:rPr>
            </w:pPr>
          </w:p>
          <w:p w:rsidR="000B642F" w:rsidRPr="009F1BA3" w:rsidRDefault="000B642F" w:rsidP="000B642F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Maßnahmebeginn (taggenau):</w:t>
            </w:r>
          </w:p>
        </w:tc>
      </w:tr>
    </w:tbl>
    <w:p w:rsidR="00884A13" w:rsidRPr="009F1BA3" w:rsidRDefault="00884A13" w:rsidP="00884A13">
      <w:pPr>
        <w:pStyle w:val="Listenabsatz"/>
        <w:numPr>
          <w:ilvl w:val="0"/>
          <w:numId w:val="14"/>
        </w:num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br w:type="page"/>
      </w:r>
    </w:p>
    <w:p w:rsidR="000F0D85" w:rsidRPr="009F1BA3" w:rsidRDefault="00345C82" w:rsidP="00345C82">
      <w:pPr>
        <w:pStyle w:val="Default"/>
        <w:tabs>
          <w:tab w:val="left" w:pos="284"/>
          <w:tab w:val="left" w:pos="4962"/>
        </w:tabs>
        <w:spacing w:before="360" w:after="120" w:line="320" w:lineRule="atLeast"/>
        <w:ind w:right="-144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F960EE">
        <w:rPr>
          <w:b/>
          <w:bCs/>
        </w:rPr>
        <w:t>Finanzielle Übersicht zum 31. Dezember</w:t>
      </w:r>
      <w:r w:rsidR="000F0D85" w:rsidRPr="009F1BA3">
        <w:rPr>
          <w:b/>
          <w:bCs/>
        </w:rPr>
        <w:t xml:space="preserve"> </w:t>
      </w:r>
    </w:p>
    <w:p w:rsidR="00EA660B" w:rsidRPr="009F1BA3" w:rsidRDefault="00345C82" w:rsidP="00BC4ED4">
      <w:pPr>
        <w:pStyle w:val="Default"/>
        <w:numPr>
          <w:ilvl w:val="0"/>
          <w:numId w:val="15"/>
        </w:numPr>
        <w:tabs>
          <w:tab w:val="left" w:pos="284"/>
        </w:tabs>
        <w:spacing w:before="240" w:after="120" w:line="320" w:lineRule="atLeast"/>
        <w:rPr>
          <w:b/>
          <w:bCs/>
        </w:rPr>
      </w:pPr>
      <w:r w:rsidRPr="00345C82">
        <w:rPr>
          <w:b/>
          <w:bCs/>
          <w:sz w:val="20"/>
          <w:szCs w:val="20"/>
        </w:rPr>
        <w:t>(Bei der Förderung von Bau- und Planungskostenpauschale nur die Bauleistungen eintragen.)</w:t>
      </w:r>
    </w:p>
    <w:tbl>
      <w:tblPr>
        <w:tblStyle w:val="Tabellenraster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975"/>
        <w:gridCol w:w="30"/>
        <w:gridCol w:w="2835"/>
      </w:tblGrid>
      <w:tr w:rsidR="00600DDA" w:rsidRPr="009F1BA3" w:rsidTr="00F960EE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Art</w:t>
            </w:r>
          </w:p>
          <w:p w:rsidR="00427BFE" w:rsidRPr="009F1BA3" w:rsidRDefault="00427BFE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Eigenanteil, Leistungen Dritter,</w:t>
            </w:r>
            <w:r w:rsidRPr="009F1BA3">
              <w:rPr>
                <w:rFonts w:ascii="Arial Narrow" w:hAnsi="Arial Narrow"/>
                <w:sz w:val="24"/>
                <w:szCs w:val="24"/>
              </w:rPr>
              <w:br/>
              <w:t>Zuwendungen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DDA" w:rsidRPr="009F1BA3" w:rsidRDefault="00427BFE" w:rsidP="00345C82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Laut </w:t>
            </w:r>
            <w:r w:rsidR="0077348C" w:rsidRPr="009F1BA3">
              <w:rPr>
                <w:rFonts w:ascii="Arial Narrow" w:hAnsi="Arial Narrow"/>
                <w:sz w:val="24"/>
                <w:szCs w:val="24"/>
              </w:rPr>
              <w:t>Zuwendungs- bzw. Änderungs</w:t>
            </w:r>
            <w:r w:rsidRPr="009F1BA3">
              <w:rPr>
                <w:rFonts w:ascii="Arial Narrow" w:hAnsi="Arial Narrow"/>
                <w:sz w:val="24"/>
                <w:szCs w:val="24"/>
              </w:rPr>
              <w:t>be</w:t>
            </w:r>
            <w:r w:rsidR="00600DDA" w:rsidRPr="009F1BA3">
              <w:rPr>
                <w:rFonts w:ascii="Arial Narrow" w:hAnsi="Arial Narrow"/>
                <w:sz w:val="24"/>
                <w:szCs w:val="24"/>
              </w:rPr>
              <w:t>scheid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600DDA" w:rsidRPr="009F1BA3" w:rsidRDefault="00F960EE" w:rsidP="0085341C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Davon bisher in Anspruch genommen</w:t>
            </w:r>
          </w:p>
        </w:tc>
      </w:tr>
      <w:tr w:rsidR="00F960EE" w:rsidRPr="009F1BA3" w:rsidTr="00F960EE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EE" w:rsidRPr="009F1BA3" w:rsidRDefault="00F960E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</w:tr>
      <w:tr w:rsidR="00F960EE" w:rsidRPr="009F1BA3" w:rsidTr="00F960EE">
        <w:trPr>
          <w:trHeight w:val="46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Eigenanteil</w:t>
            </w:r>
          </w:p>
        </w:tc>
        <w:tc>
          <w:tcPr>
            <w:tcW w:w="3005" w:type="dxa"/>
            <w:gridSpan w:val="2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960EE" w:rsidRPr="009F1BA3" w:rsidTr="00F960EE">
        <w:trPr>
          <w:trHeight w:val="55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Leistungen Dritter</w:t>
            </w:r>
            <w:r w:rsidRPr="009F1BA3">
              <w:rPr>
                <w:rFonts w:ascii="Arial Narrow" w:hAnsi="Arial Narrow"/>
                <w:sz w:val="24"/>
                <w:szCs w:val="24"/>
              </w:rPr>
              <w:br/>
              <w:t>(ohne öffentliche Förderung)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960EE" w:rsidRPr="009F1BA3" w:rsidTr="00F960EE">
        <w:trPr>
          <w:trHeight w:val="425"/>
        </w:trPr>
        <w:tc>
          <w:tcPr>
            <w:tcW w:w="3261" w:type="dxa"/>
            <w:tcBorders>
              <w:bottom w:val="nil"/>
            </w:tcBorders>
            <w:vAlign w:val="center"/>
          </w:tcPr>
          <w:p w:rsidR="00F960EE" w:rsidRPr="009F1BA3" w:rsidRDefault="00F960EE" w:rsidP="00F960EE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Bewilligte öffentliche Förderung durch</w:t>
            </w:r>
            <w:r>
              <w:rPr>
                <w:rFonts w:ascii="Arial Narrow" w:hAnsi="Arial Narrow"/>
                <w:sz w:val="24"/>
                <w:szCs w:val="24"/>
              </w:rPr>
              <w:t xml:space="preserve">  Dritte (Bund)</w:t>
            </w:r>
          </w:p>
        </w:tc>
        <w:tc>
          <w:tcPr>
            <w:tcW w:w="3005" w:type="dxa"/>
            <w:gridSpan w:val="2"/>
            <w:tcBorders>
              <w:bottom w:val="nil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0EE" w:rsidRPr="009F1BA3" w:rsidTr="00F960EE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960EE" w:rsidRPr="009F1BA3" w:rsidTr="00F960EE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960EE" w:rsidRPr="009F1BA3" w:rsidRDefault="00F960E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960EE" w:rsidRPr="009F1BA3" w:rsidTr="00F960EE">
        <w:tc>
          <w:tcPr>
            <w:tcW w:w="3261" w:type="dxa"/>
            <w:vAlign w:val="center"/>
          </w:tcPr>
          <w:p w:rsidR="00F960EE" w:rsidRPr="009F1BA3" w:rsidRDefault="00F960EE" w:rsidP="00840231">
            <w:pPr>
              <w:pStyle w:val="Listenabsatz"/>
              <w:tabs>
                <w:tab w:val="right" w:pos="9072"/>
              </w:tabs>
              <w:spacing w:line="320" w:lineRule="atLea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Zuwendungen des Landes gemäß Ri</w:t>
            </w:r>
            <w:r w:rsidR="00840231">
              <w:rPr>
                <w:rFonts w:ascii="Arial Narrow" w:hAnsi="Arial Narrow"/>
                <w:sz w:val="24"/>
                <w:szCs w:val="24"/>
              </w:rPr>
              <w:t>l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sz w:val="24"/>
                <w:szCs w:val="24"/>
              </w:rPr>
              <w:t>SGV</w:t>
            </w:r>
            <w:r w:rsidRPr="009F1BA3">
              <w:rPr>
                <w:rFonts w:ascii="Arial Narrow" w:hAnsi="Arial Narrow"/>
                <w:sz w:val="24"/>
                <w:szCs w:val="24"/>
              </w:rPr>
              <w:t>-Invest</w:t>
            </w:r>
          </w:p>
        </w:tc>
        <w:tc>
          <w:tcPr>
            <w:tcW w:w="3005" w:type="dxa"/>
            <w:gridSpan w:val="2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960EE" w:rsidRPr="009F1BA3" w:rsidTr="00F960EE">
        <w:trPr>
          <w:trHeight w:val="519"/>
        </w:trPr>
        <w:tc>
          <w:tcPr>
            <w:tcW w:w="3261" w:type="dxa"/>
            <w:vAlign w:val="center"/>
          </w:tcPr>
          <w:p w:rsidR="00F960EE" w:rsidRPr="009F1BA3" w:rsidRDefault="00F960E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Insgesamt</w:t>
            </w:r>
          </w:p>
        </w:tc>
        <w:tc>
          <w:tcPr>
            <w:tcW w:w="3005" w:type="dxa"/>
            <w:gridSpan w:val="2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960EE" w:rsidRPr="009F1BA3" w:rsidRDefault="00F960E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BC4ED4" w:rsidRDefault="00BC4ED4" w:rsidP="00D80CD5">
      <w:pPr>
        <w:pStyle w:val="Default"/>
        <w:spacing w:after="120" w:line="320" w:lineRule="atLeast"/>
        <w:ind w:left="284" w:hanging="284"/>
      </w:pPr>
    </w:p>
    <w:p w:rsidR="00BC4ED4" w:rsidRDefault="00BC4ED4" w:rsidP="00D80CD5">
      <w:pPr>
        <w:pStyle w:val="Default"/>
        <w:spacing w:after="120" w:line="320" w:lineRule="atLeast"/>
        <w:ind w:left="284" w:hanging="284"/>
      </w:pPr>
    </w:p>
    <w:p w:rsidR="000F5F67" w:rsidRDefault="000F5F67" w:rsidP="00D80CD5">
      <w:pPr>
        <w:pStyle w:val="Default"/>
        <w:spacing w:after="120" w:line="320" w:lineRule="atLeast"/>
        <w:ind w:left="284" w:hanging="284"/>
      </w:pPr>
      <w:r w:rsidRPr="009F1BA3">
        <w:t xml:space="preserve">Das Ausgabeblatt ist als Anlage beigefügt: </w:t>
      </w:r>
      <w:r w:rsidR="00BD502F" w:rsidRPr="009F1BA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02F" w:rsidRPr="009F1BA3">
        <w:instrText xml:space="preserve"> FORMCHECKBOX </w:instrText>
      </w:r>
      <w:r w:rsidR="003C2551">
        <w:fldChar w:fldCharType="separate"/>
      </w:r>
      <w:r w:rsidR="00BD502F" w:rsidRPr="009F1BA3">
        <w:fldChar w:fldCharType="end"/>
      </w:r>
    </w:p>
    <w:p w:rsidR="00BC4ED4" w:rsidRDefault="00BC4ED4" w:rsidP="00D80CD5">
      <w:pPr>
        <w:pStyle w:val="Default"/>
        <w:spacing w:after="120" w:line="320" w:lineRule="atLeast"/>
        <w:ind w:left="284" w:hanging="284"/>
      </w:pPr>
    </w:p>
    <w:p w:rsidR="003B1897" w:rsidRPr="009F1BA3" w:rsidRDefault="00D80CD5" w:rsidP="007067C3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>
        <w:rPr>
          <w:b/>
          <w:bCs/>
        </w:rPr>
        <w:t>Erklärung des Zuwendungsempfängers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E7D53" w:rsidRPr="009F1BA3" w:rsidTr="00412E2E">
        <w:trPr>
          <w:trHeight w:val="454"/>
        </w:trPr>
        <w:tc>
          <w:tcPr>
            <w:tcW w:w="9072" w:type="dxa"/>
          </w:tcPr>
          <w:p w:rsidR="000F5F67" w:rsidRPr="009F1BA3" w:rsidRDefault="000E7D53" w:rsidP="0085341C">
            <w:pPr>
              <w:tabs>
                <w:tab w:val="right" w:pos="8681"/>
              </w:tabs>
              <w:spacing w:before="60" w:after="120" w:line="320" w:lineRule="atLeast"/>
              <w:ind w:left="6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Die vorgenannten Angaben stimmen mit dem Zuwendungsbescheid bzw. mit den Änderungsbescheiden, dem Ausgabeblatt</w:t>
            </w:r>
            <w:r w:rsidR="008A57D1" w:rsidRPr="009F1BA3">
              <w:rPr>
                <w:rFonts w:ascii="Arial Narrow" w:hAnsi="Arial Narrow" w:cs="Arial Narrow"/>
                <w:sz w:val="24"/>
                <w:szCs w:val="24"/>
              </w:rPr>
              <w:t xml:space="preserve"> (s. Anlage</w:t>
            </w:r>
            <w:r w:rsidR="00F960EE">
              <w:rPr>
                <w:rFonts w:ascii="Arial Narrow" w:hAnsi="Arial Narrow" w:cs="Arial Narrow"/>
                <w:sz w:val="24"/>
                <w:szCs w:val="24"/>
              </w:rPr>
              <w:t xml:space="preserve">) und </w:t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 xml:space="preserve">dem Bautagebuch </w:t>
            </w:r>
            <w:r w:rsidR="000F5F67" w:rsidRPr="009F1BA3">
              <w:rPr>
                <w:rFonts w:ascii="Arial Narrow" w:hAnsi="Arial Narrow" w:cs="Arial Narrow"/>
                <w:sz w:val="24"/>
                <w:szCs w:val="24"/>
              </w:rPr>
              <w:t xml:space="preserve">überein. </w:t>
            </w:r>
          </w:p>
          <w:p w:rsidR="00CF3AE9" w:rsidRPr="009F1BA3" w:rsidRDefault="000E7D53" w:rsidP="00F960EE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</w:p>
          <w:p w:rsidR="00CF3AE9" w:rsidRPr="009F1BA3" w:rsidRDefault="00CF3AE9" w:rsidP="00F960EE">
            <w:pPr>
              <w:tabs>
                <w:tab w:val="right" w:pos="8308"/>
                <w:tab w:val="right" w:pos="8681"/>
              </w:tabs>
              <w:spacing w:before="100" w:beforeAutospacing="1"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</w:p>
          <w:p w:rsidR="00BD502F" w:rsidRPr="009F1BA3" w:rsidRDefault="00BD502F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0E7D53" w:rsidRDefault="00BD502F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34"/>
              <w:rPr>
                <w:sz w:val="22"/>
                <w:szCs w:val="22"/>
              </w:rPr>
            </w:pPr>
            <w:r w:rsidRPr="009F1BA3">
              <w:rPr>
                <w:sz w:val="22"/>
              </w:rPr>
              <w:t>Ort, Datum</w:t>
            </w:r>
            <w:r w:rsidR="00CF3AE9" w:rsidRPr="009F1BA3">
              <w:rPr>
                <w:sz w:val="22"/>
              </w:rPr>
              <w:tab/>
            </w:r>
            <w:r w:rsidR="000F5F67" w:rsidRPr="009F1BA3">
              <w:rPr>
                <w:sz w:val="22"/>
                <w:szCs w:val="22"/>
              </w:rPr>
              <w:t>Stempel / Siegel</w:t>
            </w:r>
            <w:r w:rsidR="000F5F67" w:rsidRPr="009F1BA3">
              <w:rPr>
                <w:sz w:val="22"/>
                <w:szCs w:val="22"/>
              </w:rPr>
              <w:tab/>
              <w:t>R</w:t>
            </w:r>
            <w:r w:rsidR="00CF3AE9" w:rsidRPr="009F1BA3">
              <w:rPr>
                <w:sz w:val="22"/>
                <w:szCs w:val="22"/>
              </w:rPr>
              <w:t>echtsverbindliche Unterschrift</w:t>
            </w:r>
          </w:p>
          <w:p w:rsidR="00F960EE" w:rsidRDefault="00F960EE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34"/>
              <w:rPr>
                <w:sz w:val="22"/>
                <w:szCs w:val="22"/>
              </w:rPr>
            </w:pPr>
          </w:p>
          <w:p w:rsidR="00F960EE" w:rsidRPr="009F1BA3" w:rsidRDefault="00F960EE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34"/>
              <w:rPr>
                <w:sz w:val="22"/>
                <w:szCs w:val="22"/>
              </w:rPr>
            </w:pPr>
          </w:p>
          <w:p w:rsidR="007067C3" w:rsidRPr="009F1BA3" w:rsidRDefault="007067C3" w:rsidP="007067C3">
            <w:pPr>
              <w:tabs>
                <w:tab w:val="right" w:pos="8681"/>
              </w:tabs>
              <w:spacing w:before="360" w:line="320" w:lineRule="atLeast"/>
              <w:ind w:left="5704"/>
              <w:rPr>
                <w:rFonts w:ascii="Arial Narrow" w:hAnsi="Arial Narrow"/>
              </w:rPr>
            </w:pPr>
          </w:p>
          <w:p w:rsidR="007067C3" w:rsidRPr="009F1BA3" w:rsidRDefault="007067C3" w:rsidP="007067C3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570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7067C3" w:rsidRPr="009F1BA3" w:rsidRDefault="007067C3" w:rsidP="007067C3">
            <w:pPr>
              <w:pStyle w:val="GGO-Standard"/>
              <w:tabs>
                <w:tab w:val="left" w:pos="6129"/>
                <w:tab w:val="right" w:pos="8681"/>
              </w:tabs>
              <w:spacing w:after="120"/>
              <w:ind w:left="34"/>
              <w:rPr>
                <w:szCs w:val="24"/>
              </w:rPr>
            </w:pPr>
            <w:r w:rsidRPr="009F1BA3">
              <w:rPr>
                <w:sz w:val="22"/>
                <w:szCs w:val="22"/>
              </w:rPr>
              <w:tab/>
              <w:t>Unterschrift in Druckbuchstaben</w:t>
            </w:r>
          </w:p>
        </w:tc>
      </w:tr>
    </w:tbl>
    <w:p w:rsidR="00874945" w:rsidRPr="009F1BA3" w:rsidRDefault="00874945">
      <w:pPr>
        <w:rPr>
          <w:rFonts w:ascii="Arial Narrow" w:hAnsi="Arial Narrow"/>
        </w:rPr>
      </w:pPr>
    </w:p>
    <w:p w:rsidR="00224B44" w:rsidRDefault="00224B44">
      <w:pPr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1788D" w:rsidRPr="009F1BA3" w:rsidRDefault="00BC4ED4" w:rsidP="007067C3">
      <w:pPr>
        <w:pStyle w:val="Default"/>
        <w:numPr>
          <w:ilvl w:val="0"/>
          <w:numId w:val="14"/>
        </w:numPr>
        <w:tabs>
          <w:tab w:val="left" w:pos="426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>
        <w:rPr>
          <w:b/>
          <w:bCs/>
        </w:rPr>
        <w:lastRenderedPageBreak/>
        <w:t xml:space="preserve">Erklärung </w:t>
      </w:r>
      <w:r w:rsidR="0041788D" w:rsidRPr="009F1BA3">
        <w:rPr>
          <w:b/>
          <w:bCs/>
        </w:rPr>
        <w:t>der Prüfung durch die Bewilligungsbehörde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1788D" w:rsidRPr="009F1BA3" w:rsidTr="00412E2E">
        <w:trPr>
          <w:trHeight w:val="2034"/>
        </w:trPr>
        <w:tc>
          <w:tcPr>
            <w:tcW w:w="9072" w:type="dxa"/>
          </w:tcPr>
          <w:p w:rsidR="0041788D" w:rsidRPr="009F1BA3" w:rsidRDefault="0041788D" w:rsidP="0085341C">
            <w:pPr>
              <w:tabs>
                <w:tab w:val="right" w:pos="8681"/>
              </w:tabs>
              <w:spacing w:before="60"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 xml:space="preserve">Der </w:t>
            </w:r>
            <w:r w:rsidR="00BC4ED4">
              <w:rPr>
                <w:rFonts w:ascii="Arial Narrow" w:hAnsi="Arial Narrow" w:cs="Arial Narrow"/>
                <w:sz w:val="24"/>
                <w:szCs w:val="24"/>
              </w:rPr>
              <w:t>Zwischen</w:t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>nachweis wurde anhand der vorliegenden Unterlagen geprüft. Es ergaben sich keine – die nachstehenden – Beanstandungen.</w:t>
            </w:r>
          </w:p>
          <w:p w:rsidR="0041788D" w:rsidRPr="009F1BA3" w:rsidRDefault="00F90CCC" w:rsidP="0085341C">
            <w:pPr>
              <w:tabs>
                <w:tab w:val="right" w:pos="8681"/>
              </w:tabs>
              <w:spacing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2" w:name="_GoBack"/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2"/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F90CCC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057139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BD502F"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41788D" w:rsidRPr="009F1BA3" w:rsidRDefault="00BD502F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28" w:right="28"/>
              <w:rPr>
                <w:szCs w:val="24"/>
              </w:rPr>
            </w:pPr>
            <w:r w:rsidRPr="009F1BA3">
              <w:rPr>
                <w:sz w:val="22"/>
              </w:rPr>
              <w:t xml:space="preserve">Ort, </w:t>
            </w:r>
            <w:r w:rsidR="00057139">
              <w:rPr>
                <w:sz w:val="22"/>
              </w:rPr>
              <w:t xml:space="preserve">          </w:t>
            </w:r>
            <w:r w:rsidRPr="009F1BA3">
              <w:rPr>
                <w:sz w:val="22"/>
              </w:rPr>
              <w:t>Datum</w:t>
            </w:r>
            <w:r w:rsidRPr="009F1BA3">
              <w:rPr>
                <w:sz w:val="22"/>
              </w:rPr>
              <w:tab/>
            </w:r>
            <w:r w:rsidRPr="009F1BA3">
              <w:rPr>
                <w:sz w:val="22"/>
                <w:szCs w:val="22"/>
              </w:rPr>
              <w:t>Dienststelle</w:t>
            </w:r>
            <w:r w:rsidRPr="009F1BA3">
              <w:rPr>
                <w:sz w:val="22"/>
                <w:szCs w:val="22"/>
              </w:rPr>
              <w:tab/>
              <w:t>Unterschrift</w:t>
            </w:r>
          </w:p>
        </w:tc>
      </w:tr>
    </w:tbl>
    <w:p w:rsidR="0077348C" w:rsidRPr="009F1BA3" w:rsidRDefault="0077348C" w:rsidP="0085341C">
      <w:pPr>
        <w:tabs>
          <w:tab w:val="right" w:pos="8308"/>
        </w:tabs>
        <w:spacing w:before="60" w:after="120" w:line="320" w:lineRule="atLeast"/>
        <w:rPr>
          <w:rFonts w:ascii="Arial Narrow" w:hAnsi="Arial Narrow"/>
        </w:rPr>
      </w:pPr>
    </w:p>
    <w:sectPr w:rsidR="0077348C" w:rsidRPr="009F1BA3" w:rsidSect="00884A13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D5" w:rsidRDefault="00D80CD5" w:rsidP="00C20967">
      <w:pPr>
        <w:spacing w:after="0" w:line="240" w:lineRule="auto"/>
      </w:pPr>
      <w:r>
        <w:separator/>
      </w:r>
    </w:p>
  </w:endnote>
  <w:endnote w:type="continuationSeparator" w:id="0">
    <w:p w:rsidR="00D80CD5" w:rsidRDefault="00D80CD5" w:rsidP="00C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D5" w:rsidRPr="007E7189" w:rsidRDefault="00D80CD5" w:rsidP="007E7189">
    <w:pPr>
      <w:pStyle w:val="Kopfzeile"/>
      <w:tabs>
        <w:tab w:val="clear" w:pos="4536"/>
      </w:tabs>
      <w:rPr>
        <w:rFonts w:ascii="Arial Narrow" w:hAnsi="Arial Narrow"/>
      </w:rPr>
    </w:pPr>
    <w:r w:rsidRPr="007E7189">
      <w:rPr>
        <w:rFonts w:ascii="Arial Narrow" w:hAnsi="Arial Narrow"/>
      </w:rPr>
      <w:t xml:space="preserve">Stand </w:t>
    </w:r>
    <w:r>
      <w:rPr>
        <w:rFonts w:ascii="Arial Narrow" w:hAnsi="Arial Narrow"/>
      </w:rPr>
      <w:t>Dezember 2019</w:t>
    </w:r>
    <w:r w:rsidRPr="007E7189">
      <w:rPr>
        <w:rFonts w:ascii="Arial Narrow" w:hAnsi="Arial Narrow"/>
      </w:rPr>
      <w:tab/>
    </w:r>
    <w:r w:rsidRPr="007E7189">
      <w:rPr>
        <w:rStyle w:val="Seitenzahl"/>
        <w:rFonts w:ascii="Arial Narrow" w:hAnsi="Arial Narrow"/>
      </w:rPr>
      <w:t xml:space="preserve">Seite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PAGE  </w:instrText>
    </w:r>
    <w:r w:rsidRPr="007E7189">
      <w:rPr>
        <w:rStyle w:val="Seitenzahl"/>
        <w:rFonts w:ascii="Arial Narrow" w:hAnsi="Arial Narrow"/>
      </w:rPr>
      <w:fldChar w:fldCharType="separate"/>
    </w:r>
    <w:r w:rsidR="003C2551">
      <w:rPr>
        <w:rStyle w:val="Seitenzahl"/>
        <w:rFonts w:ascii="Arial Narrow" w:hAnsi="Arial Narrow"/>
        <w:noProof/>
      </w:rPr>
      <w:t>2</w:t>
    </w:r>
    <w:r w:rsidRPr="007E7189">
      <w:rPr>
        <w:rStyle w:val="Seitenzahl"/>
        <w:rFonts w:ascii="Arial Narrow" w:hAnsi="Arial Narrow"/>
      </w:rPr>
      <w:fldChar w:fldCharType="end"/>
    </w:r>
    <w:r w:rsidRPr="007E7189">
      <w:rPr>
        <w:rStyle w:val="Seitenzahl"/>
        <w:rFonts w:ascii="Arial Narrow" w:hAnsi="Arial Narrow"/>
      </w:rPr>
      <w:t xml:space="preserve"> von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 NUMPAGES </w:instrText>
    </w:r>
    <w:r w:rsidRPr="007E7189">
      <w:rPr>
        <w:rStyle w:val="Seitenzahl"/>
        <w:rFonts w:ascii="Arial Narrow" w:hAnsi="Arial Narrow"/>
      </w:rPr>
      <w:fldChar w:fldCharType="separate"/>
    </w:r>
    <w:r w:rsidR="003C2551">
      <w:rPr>
        <w:rStyle w:val="Seitenzahl"/>
        <w:rFonts w:ascii="Arial Narrow" w:hAnsi="Arial Narrow"/>
        <w:noProof/>
      </w:rPr>
      <w:t>3</w:t>
    </w:r>
    <w:r w:rsidRPr="007E7189"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D5" w:rsidRDefault="00D80CD5" w:rsidP="00C20967">
      <w:pPr>
        <w:spacing w:after="0" w:line="240" w:lineRule="auto"/>
      </w:pPr>
      <w:r>
        <w:separator/>
      </w:r>
    </w:p>
  </w:footnote>
  <w:footnote w:type="continuationSeparator" w:id="0">
    <w:p w:rsidR="00D80CD5" w:rsidRDefault="00D80CD5" w:rsidP="00C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D5" w:rsidRPr="007E7189" w:rsidRDefault="00D80CD5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Verwendungsnachweis/Zwischenverwendungsnachweis</w:t>
    </w:r>
    <w:r w:rsidRPr="007E7189">
      <w:rPr>
        <w:rFonts w:ascii="Arial Narrow" w:hAnsi="Arial Narrow"/>
        <w:sz w:val="20"/>
        <w:szCs w:val="20"/>
      </w:rPr>
      <w:t xml:space="preserve"> </w:t>
    </w:r>
    <w:proofErr w:type="spellStart"/>
    <w:r w:rsidRPr="007E7189">
      <w:rPr>
        <w:rFonts w:ascii="Arial Narrow" w:hAnsi="Arial Narrow"/>
        <w:sz w:val="20"/>
        <w:szCs w:val="20"/>
      </w:rPr>
      <w:t>Ri</w:t>
    </w:r>
    <w:r w:rsidR="00840231">
      <w:rPr>
        <w:rFonts w:ascii="Arial Narrow" w:hAnsi="Arial Narrow"/>
        <w:sz w:val="20"/>
        <w:szCs w:val="20"/>
      </w:rPr>
      <w:t>l</w:t>
    </w:r>
    <w:r w:rsidRPr="007E7189">
      <w:rPr>
        <w:rFonts w:ascii="Arial Narrow" w:hAnsi="Arial Narrow"/>
        <w:sz w:val="20"/>
        <w:szCs w:val="20"/>
      </w:rPr>
      <w:t>i</w:t>
    </w:r>
    <w:proofErr w:type="spellEnd"/>
    <w:r w:rsidRPr="007E7189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SGV</w:t>
    </w:r>
    <w:r w:rsidRPr="007E7189">
      <w:rPr>
        <w:rFonts w:ascii="Arial Narrow" w:hAnsi="Arial Narrow"/>
        <w:sz w:val="20"/>
        <w:szCs w:val="20"/>
      </w:rPr>
      <w:t>-</w:t>
    </w:r>
    <w:proofErr w:type="spellStart"/>
    <w:r w:rsidRPr="007E7189">
      <w:rPr>
        <w:rFonts w:ascii="Arial Narrow" w:hAnsi="Arial Narrow"/>
        <w:sz w:val="20"/>
        <w:szCs w:val="20"/>
      </w:rPr>
      <w:t>Invest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D5"/>
    <w:multiLevelType w:val="hybridMultilevel"/>
    <w:tmpl w:val="AF249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F2F"/>
    <w:multiLevelType w:val="hybridMultilevel"/>
    <w:tmpl w:val="D92E3FAC"/>
    <w:lvl w:ilvl="0" w:tplc="88F49D08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1C0037"/>
    <w:multiLevelType w:val="hybridMultilevel"/>
    <w:tmpl w:val="EB8E5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7FD"/>
    <w:multiLevelType w:val="hybridMultilevel"/>
    <w:tmpl w:val="F4AE6DF8"/>
    <w:lvl w:ilvl="0" w:tplc="14A8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55B"/>
    <w:multiLevelType w:val="singleLevel"/>
    <w:tmpl w:val="3F3AF88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3F317706"/>
    <w:multiLevelType w:val="multilevel"/>
    <w:tmpl w:val="C08AE3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43A13C51"/>
    <w:multiLevelType w:val="multilevel"/>
    <w:tmpl w:val="83B0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935383"/>
    <w:multiLevelType w:val="hybridMultilevel"/>
    <w:tmpl w:val="309AEF66"/>
    <w:lvl w:ilvl="0" w:tplc="BCDA84E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B5C53"/>
    <w:multiLevelType w:val="hybridMultilevel"/>
    <w:tmpl w:val="3DD80B98"/>
    <w:lvl w:ilvl="0" w:tplc="DAAC80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E0B53C8"/>
    <w:multiLevelType w:val="hybridMultilevel"/>
    <w:tmpl w:val="C854C93A"/>
    <w:lvl w:ilvl="0" w:tplc="BB66D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B7686"/>
    <w:multiLevelType w:val="hybridMultilevel"/>
    <w:tmpl w:val="73E81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6303"/>
    <w:multiLevelType w:val="hybridMultilevel"/>
    <w:tmpl w:val="8C4248FA"/>
    <w:lvl w:ilvl="0" w:tplc="9E824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C1F79"/>
    <w:multiLevelType w:val="hybridMultilevel"/>
    <w:tmpl w:val="546AD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215173"/>
    <w:multiLevelType w:val="hybridMultilevel"/>
    <w:tmpl w:val="7E82ABFE"/>
    <w:lvl w:ilvl="0" w:tplc="5D16A7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37D71"/>
    <w:multiLevelType w:val="hybridMultilevel"/>
    <w:tmpl w:val="EB8E5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ZFfWHXM1hy7SkKxgbr5RIOOgiTaxlxlLUEZToePcLMdZOXGZGBlDx54z+CdkTMaKpz/2hkYrDwGcBW30Lqew==" w:salt="SMnaARwcdIQrm/bn/YfKqg=="/>
  <w:styleLockTheme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562EF"/>
    <w:rsid w:val="00057139"/>
    <w:rsid w:val="00075B6A"/>
    <w:rsid w:val="00081F07"/>
    <w:rsid w:val="0008423A"/>
    <w:rsid w:val="000B642F"/>
    <w:rsid w:val="000E7D53"/>
    <w:rsid w:val="000F0D85"/>
    <w:rsid w:val="000F5F67"/>
    <w:rsid w:val="00122D9D"/>
    <w:rsid w:val="0014240C"/>
    <w:rsid w:val="0015022E"/>
    <w:rsid w:val="00171BEA"/>
    <w:rsid w:val="00172ACC"/>
    <w:rsid w:val="00182614"/>
    <w:rsid w:val="00195F8A"/>
    <w:rsid w:val="001D3D6B"/>
    <w:rsid w:val="00205589"/>
    <w:rsid w:val="00221CDD"/>
    <w:rsid w:val="00224B44"/>
    <w:rsid w:val="00227EB7"/>
    <w:rsid w:val="0023429C"/>
    <w:rsid w:val="00240186"/>
    <w:rsid w:val="00263F0A"/>
    <w:rsid w:val="0029325D"/>
    <w:rsid w:val="002C756F"/>
    <w:rsid w:val="00326F5F"/>
    <w:rsid w:val="00340413"/>
    <w:rsid w:val="00345C82"/>
    <w:rsid w:val="00367F49"/>
    <w:rsid w:val="00372FFC"/>
    <w:rsid w:val="00374EBC"/>
    <w:rsid w:val="003A479C"/>
    <w:rsid w:val="003B1668"/>
    <w:rsid w:val="003B1897"/>
    <w:rsid w:val="003B6D10"/>
    <w:rsid w:val="003C2551"/>
    <w:rsid w:val="003E5226"/>
    <w:rsid w:val="003F2C1F"/>
    <w:rsid w:val="00410302"/>
    <w:rsid w:val="00412E2E"/>
    <w:rsid w:val="0041788D"/>
    <w:rsid w:val="00427BFE"/>
    <w:rsid w:val="00440893"/>
    <w:rsid w:val="0047376D"/>
    <w:rsid w:val="004F3E33"/>
    <w:rsid w:val="00571801"/>
    <w:rsid w:val="00582F80"/>
    <w:rsid w:val="00591AC9"/>
    <w:rsid w:val="005A3DD0"/>
    <w:rsid w:val="005C22DC"/>
    <w:rsid w:val="005E689C"/>
    <w:rsid w:val="005F7F5C"/>
    <w:rsid w:val="00600DDA"/>
    <w:rsid w:val="0061452A"/>
    <w:rsid w:val="006B6F6F"/>
    <w:rsid w:val="0070644B"/>
    <w:rsid w:val="00706739"/>
    <w:rsid w:val="007067C3"/>
    <w:rsid w:val="007421BD"/>
    <w:rsid w:val="0077348C"/>
    <w:rsid w:val="007C25D5"/>
    <w:rsid w:val="007E7189"/>
    <w:rsid w:val="007F3D12"/>
    <w:rsid w:val="007F3E7F"/>
    <w:rsid w:val="00840231"/>
    <w:rsid w:val="00850D8C"/>
    <w:rsid w:val="008532AE"/>
    <w:rsid w:val="0085341C"/>
    <w:rsid w:val="008565D6"/>
    <w:rsid w:val="008743E9"/>
    <w:rsid w:val="00874945"/>
    <w:rsid w:val="00882EEC"/>
    <w:rsid w:val="00884A13"/>
    <w:rsid w:val="008A57D1"/>
    <w:rsid w:val="008B20D8"/>
    <w:rsid w:val="008E77CC"/>
    <w:rsid w:val="008E78AE"/>
    <w:rsid w:val="0093709A"/>
    <w:rsid w:val="0094101E"/>
    <w:rsid w:val="00957308"/>
    <w:rsid w:val="009D5981"/>
    <w:rsid w:val="009F1BA3"/>
    <w:rsid w:val="00A276E7"/>
    <w:rsid w:val="00A31185"/>
    <w:rsid w:val="00A51A81"/>
    <w:rsid w:val="00A6062B"/>
    <w:rsid w:val="00A73C60"/>
    <w:rsid w:val="00A8714B"/>
    <w:rsid w:val="00AA2DC6"/>
    <w:rsid w:val="00AB4DD3"/>
    <w:rsid w:val="00AC646F"/>
    <w:rsid w:val="00AD0D2E"/>
    <w:rsid w:val="00AF11BE"/>
    <w:rsid w:val="00B14FB2"/>
    <w:rsid w:val="00B157CB"/>
    <w:rsid w:val="00B55601"/>
    <w:rsid w:val="00B73515"/>
    <w:rsid w:val="00BA1F9A"/>
    <w:rsid w:val="00BC2301"/>
    <w:rsid w:val="00BC4ED4"/>
    <w:rsid w:val="00BD0FB2"/>
    <w:rsid w:val="00BD502F"/>
    <w:rsid w:val="00BE37BA"/>
    <w:rsid w:val="00BE5C07"/>
    <w:rsid w:val="00C20967"/>
    <w:rsid w:val="00C312D8"/>
    <w:rsid w:val="00C344C7"/>
    <w:rsid w:val="00C407A1"/>
    <w:rsid w:val="00C55DFB"/>
    <w:rsid w:val="00C67366"/>
    <w:rsid w:val="00C74872"/>
    <w:rsid w:val="00CA28EA"/>
    <w:rsid w:val="00CD0D13"/>
    <w:rsid w:val="00CF3AE9"/>
    <w:rsid w:val="00D0778A"/>
    <w:rsid w:val="00D56174"/>
    <w:rsid w:val="00D63BE2"/>
    <w:rsid w:val="00D67ACE"/>
    <w:rsid w:val="00D80CD5"/>
    <w:rsid w:val="00D87D6C"/>
    <w:rsid w:val="00DA7C00"/>
    <w:rsid w:val="00DF2775"/>
    <w:rsid w:val="00DF6079"/>
    <w:rsid w:val="00E03109"/>
    <w:rsid w:val="00E03D50"/>
    <w:rsid w:val="00E241C8"/>
    <w:rsid w:val="00E91CAE"/>
    <w:rsid w:val="00EA660B"/>
    <w:rsid w:val="00EA6D29"/>
    <w:rsid w:val="00EE589D"/>
    <w:rsid w:val="00F01F22"/>
    <w:rsid w:val="00F2465F"/>
    <w:rsid w:val="00F27975"/>
    <w:rsid w:val="00F30D21"/>
    <w:rsid w:val="00F57848"/>
    <w:rsid w:val="00F85451"/>
    <w:rsid w:val="00F87085"/>
    <w:rsid w:val="00F90CCC"/>
    <w:rsid w:val="00F960EE"/>
    <w:rsid w:val="00FE3B4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4636C9"/>
  <w15:docId w15:val="{6107B23C-F71B-4960-BEF0-F15978B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25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D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GGO">
    <w:name w:val="GGO"/>
    <w:basedOn w:val="Standard"/>
    <w:rsid w:val="00C20967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GGO-Standard">
    <w:name w:val="GGO-Standard"/>
    <w:rsid w:val="00C20967"/>
    <w:pPr>
      <w:spacing w:after="0" w:line="320" w:lineRule="atLeast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Standardfett">
    <w:name w:val="Standard fett"/>
    <w:basedOn w:val="Standard"/>
    <w:rsid w:val="00C20967"/>
    <w:pPr>
      <w:spacing w:before="60" w:after="60" w:line="24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ListeZahloE">
    <w:name w:val="Liste Zahl o.E."/>
    <w:basedOn w:val="Liste"/>
    <w:rsid w:val="00C20967"/>
    <w:pPr>
      <w:spacing w:before="60" w:after="6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Buchstaben">
    <w:name w:val="Liste Buchstaben"/>
    <w:basedOn w:val="Liste"/>
    <w:rsid w:val="00C20967"/>
    <w:pPr>
      <w:spacing w:before="60" w:after="60" w:line="240" w:lineRule="auto"/>
      <w:ind w:left="1135" w:hanging="284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C2096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20967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2096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C20967"/>
    <w:pPr>
      <w:tabs>
        <w:tab w:val="left" w:pos="4111"/>
      </w:tabs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20967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StandardWeb">
    <w:name w:val="Normal (Web)"/>
    <w:basedOn w:val="Standard"/>
    <w:rsid w:val="00C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C20967"/>
    <w:pPr>
      <w:ind w:left="283" w:hanging="283"/>
      <w:contextualSpacing/>
    </w:pPr>
  </w:style>
  <w:style w:type="paragraph" w:styleId="Kopfzeile">
    <w:name w:val="header"/>
    <w:basedOn w:val="Standard"/>
    <w:link w:val="KopfzeileZchn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89"/>
  </w:style>
  <w:style w:type="paragraph" w:styleId="Fuzeile">
    <w:name w:val="footer"/>
    <w:basedOn w:val="Standard"/>
    <w:link w:val="FuzeileZchn"/>
    <w:uiPriority w:val="99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89"/>
  </w:style>
  <w:style w:type="character" w:styleId="Seitenzahl">
    <w:name w:val="page number"/>
    <w:basedOn w:val="Absatz-Standardschriftart"/>
    <w:rsid w:val="007E7189"/>
  </w:style>
  <w:style w:type="character" w:styleId="Kommentarzeichen">
    <w:name w:val="annotation reference"/>
    <w:basedOn w:val="Absatz-Standardschriftart"/>
    <w:uiPriority w:val="99"/>
    <w:semiHidden/>
    <w:unhideWhenUsed/>
    <w:rsid w:val="00195F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F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F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0587-8432-442B-AFA5-38A1EB0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2156</Characters>
  <Application>Microsoft Office Word</Application>
  <DocSecurity>0</DocSecurity>
  <Lines>134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Ilka</dc:creator>
  <cp:lastModifiedBy>Reisener, Claudia</cp:lastModifiedBy>
  <cp:revision>3</cp:revision>
  <cp:lastPrinted>2015-01-26T13:32:00Z</cp:lastPrinted>
  <dcterms:created xsi:type="dcterms:W3CDTF">2021-06-29T08:56:00Z</dcterms:created>
  <dcterms:modified xsi:type="dcterms:W3CDTF">2021-06-29T08:57:00Z</dcterms:modified>
</cp:coreProperties>
</file>